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2CE" w:rsidRPr="00EF375F" w:rsidRDefault="009042CE" w:rsidP="00BF7763">
      <w:pPr>
        <w:rPr>
          <w:b/>
          <w:u w:val="single"/>
        </w:rPr>
      </w:pPr>
    </w:p>
    <w:p w:rsidR="004C26F0" w:rsidRPr="0056095E" w:rsidRDefault="0056095E" w:rsidP="0056095E">
      <w:pPr>
        <w:jc w:val="center"/>
        <w:rPr>
          <w:b/>
          <w:sz w:val="24"/>
          <w:szCs w:val="24"/>
        </w:rPr>
      </w:pPr>
      <w:r w:rsidRPr="0056095E">
        <w:rPr>
          <w:b/>
          <w:sz w:val="24"/>
          <w:szCs w:val="24"/>
        </w:rPr>
        <w:t>KLAUZU</w:t>
      </w:r>
      <w:r>
        <w:rPr>
          <w:b/>
          <w:sz w:val="24"/>
          <w:szCs w:val="24"/>
        </w:rPr>
        <w:t>LA INFORMACYJNA DLA OFERENTÓW</w:t>
      </w:r>
      <w:bookmarkStart w:id="0" w:name="_GoBack"/>
      <w:bookmarkEnd w:id="0"/>
    </w:p>
    <w:p w:rsidR="003F3E39" w:rsidRDefault="003F3E39" w:rsidP="00C22482">
      <w:pPr>
        <w:pStyle w:val="Bezodstpw"/>
        <w:jc w:val="both"/>
        <w:rPr>
          <w:u w:val="single"/>
        </w:rPr>
      </w:pPr>
      <w:r w:rsidRPr="003F3E39">
        <w:t>Na po</w:t>
      </w:r>
      <w:r w:rsidR="00C22482">
        <w:t xml:space="preserve">dstawie art. 13 </w:t>
      </w:r>
      <w:r w:rsidRPr="003F3E39">
        <w:t>Rozporządzenia Parlamentu Europejskiego i Rady (UE) 2016/679 z dnia 27 kwietnia 2016r. w sprawie ochr</w:t>
      </w:r>
      <w:r>
        <w:t xml:space="preserve">ony osób fizycznych w związku </w:t>
      </w:r>
      <w:r w:rsidRPr="003F3E39">
        <w:t xml:space="preserve">z przetwarzaniem danych osobowych i w sprawie swobodnego przepływu takich danych oraz uchylenia dyrektywy 95/46/WE (ogólne rozporządzenie o ochronie danych </w:t>
      </w:r>
      <w:r w:rsidRPr="003D1145">
        <w:rPr>
          <w:b/>
        </w:rPr>
        <w:t>RODO</w:t>
      </w:r>
      <w:r>
        <w:t xml:space="preserve">), </w:t>
      </w:r>
      <w:r w:rsidRPr="00DC552A">
        <w:rPr>
          <w:u w:val="single"/>
        </w:rPr>
        <w:t>przekazuje się następujące informacje:</w:t>
      </w:r>
    </w:p>
    <w:p w:rsidR="0056095E" w:rsidRDefault="0056095E" w:rsidP="00C22482">
      <w:pPr>
        <w:pStyle w:val="Bezodstpw"/>
        <w:jc w:val="both"/>
      </w:pPr>
    </w:p>
    <w:p w:rsidR="00C22482" w:rsidRPr="00C22482" w:rsidRDefault="0056095E" w:rsidP="0056095E">
      <w:pPr>
        <w:pStyle w:val="Bezodstpw"/>
        <w:jc w:val="both"/>
        <w:rPr>
          <w:b/>
        </w:rPr>
      </w:pPr>
      <w:r>
        <w:rPr>
          <w:b/>
        </w:rPr>
        <w:t xml:space="preserve">1. </w:t>
      </w:r>
      <w:r w:rsidR="00411369" w:rsidRPr="00C22482">
        <w:rPr>
          <w:b/>
        </w:rPr>
        <w:t>Administ</w:t>
      </w:r>
      <w:r w:rsidR="00EF375F" w:rsidRPr="00C22482">
        <w:rPr>
          <w:b/>
        </w:rPr>
        <w:t>rator i Inspektor Ochrony Danych</w:t>
      </w:r>
    </w:p>
    <w:p w:rsidR="00FF20EF" w:rsidRPr="00C22482" w:rsidRDefault="00411369" w:rsidP="00C22482">
      <w:pPr>
        <w:pStyle w:val="Bezodstpw"/>
        <w:jc w:val="both"/>
        <w:rPr>
          <w:b/>
        </w:rPr>
      </w:pPr>
      <w:r>
        <w:t>Administratorem</w:t>
      </w:r>
      <w:r w:rsidR="009042CE">
        <w:t xml:space="preserve"> Pana/Pani</w:t>
      </w:r>
      <w:r>
        <w:t xml:space="preserve"> danych osobowych jest Specjalny Ośrodek Szkolno – Wychowawczy im. Konrada Mańki </w:t>
      </w:r>
      <w:r w:rsidR="00EF375F">
        <w:t xml:space="preserve">              </w:t>
      </w:r>
      <w:r>
        <w:t>z siedzibą w Lublińcu, ul. Pawła Stalmacha 90, 42 – 700 Lubliniec.</w:t>
      </w:r>
      <w:r w:rsidR="00FF20EF">
        <w:t xml:space="preserve"> </w:t>
      </w:r>
      <w:r w:rsidR="00167021">
        <w:t xml:space="preserve">Dane nie będą przekazywane innym podmiotom, </w:t>
      </w:r>
      <w:r w:rsidR="00FF20EF">
        <w:t xml:space="preserve">                  </w:t>
      </w:r>
      <w:r w:rsidR="00167021">
        <w:t xml:space="preserve">z wyjątkiem podmiotów uprawnionych do ich przetwarzania na podstawie przepisów </w:t>
      </w:r>
      <w:r w:rsidR="003D1145">
        <w:t xml:space="preserve">powszechnie obowiązującego </w:t>
      </w:r>
      <w:r w:rsidR="00167021">
        <w:t>prawa</w:t>
      </w:r>
      <w:r w:rsidR="003D1145">
        <w:t>.</w:t>
      </w:r>
      <w:r w:rsidR="00FF20EF">
        <w:t xml:space="preserve"> </w:t>
      </w:r>
      <w:r w:rsidR="00EF375F">
        <w:t xml:space="preserve">Kontakt z </w:t>
      </w:r>
      <w:r>
        <w:t xml:space="preserve">administratorem jest możliwy za pośrednictwem poczty elektronicznej: </w:t>
      </w:r>
      <w:hyperlink r:id="rId7" w:history="1">
        <w:r w:rsidR="0056095E" w:rsidRPr="00C43F58">
          <w:rPr>
            <w:rStyle w:val="Hipercze"/>
          </w:rPr>
          <w:t>poczta@soswlubliniec.pl</w:t>
        </w:r>
      </w:hyperlink>
      <w:r w:rsidR="0056095E">
        <w:t>, telefonicznie: 34 356 32 41.</w:t>
      </w:r>
    </w:p>
    <w:p w:rsidR="00C22482" w:rsidRDefault="00EF375F" w:rsidP="00C22482">
      <w:pPr>
        <w:pStyle w:val="Bezodstpw"/>
        <w:jc w:val="both"/>
      </w:pPr>
      <w:r>
        <w:t xml:space="preserve"> </w:t>
      </w:r>
      <w:r w:rsidR="00411369">
        <w:t xml:space="preserve">We </w:t>
      </w:r>
      <w:r w:rsidR="004B79BB">
        <w:t>wszystkich</w:t>
      </w:r>
      <w:r w:rsidR="00411369">
        <w:t xml:space="preserve"> sprawach z zakresu ochrony danych </w:t>
      </w:r>
      <w:r>
        <w:t>osobowych można kontaktować się</w:t>
      </w:r>
      <w:r w:rsidR="004B79BB">
        <w:t xml:space="preserve"> </w:t>
      </w:r>
      <w:r w:rsidR="00411369">
        <w:t>z wyznaczonym Inspektorem O</w:t>
      </w:r>
      <w:r w:rsidR="00167021">
        <w:t>chrony Danych</w:t>
      </w:r>
      <w:r>
        <w:t>, dostępny</w:t>
      </w:r>
      <w:r w:rsidR="00167021">
        <w:t>m</w:t>
      </w:r>
      <w:r>
        <w:t xml:space="preserve"> pod numerem</w:t>
      </w:r>
      <w:r w:rsidR="00882198">
        <w:t xml:space="preserve"> tel: 530 035 </w:t>
      </w:r>
      <w:r w:rsidR="0056095E">
        <w:t>528</w:t>
      </w:r>
      <w:r w:rsidR="003F3E39">
        <w:t>, za pośrednictwem poczty elektronicznej</w:t>
      </w:r>
      <w:r w:rsidR="00FF20EF">
        <w:t xml:space="preserve">: </w:t>
      </w:r>
      <w:r w:rsidR="004372C1">
        <w:t>iod@lubliniec.starostwo.gov.pl</w:t>
      </w:r>
    </w:p>
    <w:p w:rsidR="004B79BB" w:rsidRPr="00C22482" w:rsidRDefault="0056095E" w:rsidP="0056095E">
      <w:pPr>
        <w:pStyle w:val="Bezodstpw"/>
        <w:jc w:val="both"/>
      </w:pPr>
      <w:r>
        <w:rPr>
          <w:b/>
        </w:rPr>
        <w:t xml:space="preserve">2. </w:t>
      </w:r>
      <w:r w:rsidR="00DC552A" w:rsidRPr="00C22482">
        <w:rPr>
          <w:b/>
        </w:rPr>
        <w:t>Przetwarzanie danych – cel i podstawa.</w:t>
      </w:r>
    </w:p>
    <w:p w:rsidR="005E0745" w:rsidRDefault="004A6A7E" w:rsidP="00C22482">
      <w:pPr>
        <w:pStyle w:val="Bezodstpw"/>
        <w:jc w:val="both"/>
      </w:pPr>
      <w:r>
        <w:t>P</w:t>
      </w:r>
      <w:r w:rsidR="00A3402C" w:rsidRPr="00D5629C">
        <w:t xml:space="preserve">rzekazane Administratorowi </w:t>
      </w:r>
      <w:r w:rsidR="00167021">
        <w:t xml:space="preserve">Pana/Pani </w:t>
      </w:r>
      <w:r w:rsidR="00A3402C" w:rsidRPr="00D5629C">
        <w:t>dane osobowe będą p</w:t>
      </w:r>
      <w:r w:rsidR="00EF375F" w:rsidRPr="00D5629C">
        <w:t>rzetwarzane w celu</w:t>
      </w:r>
      <w:r w:rsidR="005E0745">
        <w:t>:</w:t>
      </w:r>
      <w:r w:rsidR="00DF2BF6">
        <w:t xml:space="preserve"> </w:t>
      </w:r>
    </w:p>
    <w:p w:rsidR="00C22482" w:rsidRDefault="005E0745" w:rsidP="00C22482">
      <w:pPr>
        <w:pStyle w:val="Bezodstpw"/>
        <w:jc w:val="both"/>
      </w:pPr>
      <w:r>
        <w:t>- przetwarzanie jest niezbędne do</w:t>
      </w:r>
      <w:r w:rsidR="00FF20EF">
        <w:t>: złożenia ofert w trybie zapytania o cenę</w:t>
      </w:r>
      <w:r w:rsidR="0056095E">
        <w:t>.</w:t>
      </w:r>
      <w:r w:rsidR="00C22482">
        <w:t xml:space="preserve"> Podstawą prawną przetwarzania danych osobowych jest art. 6 ust. 1 lit. a ogólnego rozporządzenia  o ochronie danych RODO – tj. udzielona zgoda na przetwarzanie danych osobowych. Podanie danych oso</w:t>
      </w:r>
      <w:r w:rsidR="0056095E">
        <w:t>bowych jest warunkiem dobrowolnym lecz koniecznym</w:t>
      </w:r>
      <w:r w:rsidR="00C22482">
        <w:t xml:space="preserve"> celem złożenia</w:t>
      </w:r>
      <w:r w:rsidR="0056095E">
        <w:t xml:space="preserve"> zapytania o cenę.</w:t>
      </w:r>
    </w:p>
    <w:p w:rsidR="00571CFC" w:rsidRDefault="0056095E" w:rsidP="00C22482">
      <w:pPr>
        <w:pStyle w:val="Bezodstpw"/>
        <w:jc w:val="both"/>
        <w:rPr>
          <w:b/>
        </w:rPr>
      </w:pPr>
      <w:r>
        <w:rPr>
          <w:b/>
        </w:rPr>
        <w:t xml:space="preserve"> </w:t>
      </w:r>
      <w:r w:rsidR="00C22482">
        <w:rPr>
          <w:b/>
        </w:rPr>
        <w:t xml:space="preserve">3. </w:t>
      </w:r>
      <w:r w:rsidR="00AB78E9" w:rsidRPr="00AB78E9">
        <w:rPr>
          <w:b/>
        </w:rPr>
        <w:t>Okres przechowywania danych</w:t>
      </w:r>
    </w:p>
    <w:p w:rsidR="005E0745" w:rsidRPr="00D81FFC" w:rsidRDefault="005E0745" w:rsidP="00C22482">
      <w:pPr>
        <w:pStyle w:val="Bezodstpw"/>
        <w:jc w:val="both"/>
      </w:pPr>
      <w:r>
        <w:t>Pana/Pani dane osobowe będą przechowywane do momentu wygaśnięcia obowiązku przechowywania danych</w:t>
      </w:r>
      <w:r w:rsidR="00DF2BF6">
        <w:t xml:space="preserve"> wynikającego z instrukcji kancelaryjnej oraz z innych przepisów prawa.</w:t>
      </w:r>
    </w:p>
    <w:p w:rsidR="00541DDA" w:rsidRPr="00C22482" w:rsidRDefault="0056095E" w:rsidP="0056095E">
      <w:pPr>
        <w:pStyle w:val="Bezodstpw"/>
        <w:jc w:val="both"/>
        <w:rPr>
          <w:b/>
        </w:rPr>
      </w:pPr>
      <w:r>
        <w:rPr>
          <w:b/>
        </w:rPr>
        <w:t xml:space="preserve">4. </w:t>
      </w:r>
      <w:r w:rsidR="00541DDA" w:rsidRPr="00C22482">
        <w:rPr>
          <w:b/>
        </w:rPr>
        <w:t>Przekazywanie danych</w:t>
      </w:r>
    </w:p>
    <w:p w:rsidR="009042CE" w:rsidRDefault="009042CE" w:rsidP="00C22482">
      <w:pPr>
        <w:pStyle w:val="Bezodstpw"/>
        <w:jc w:val="both"/>
      </w:pPr>
      <w:r>
        <w:t xml:space="preserve">Dane osobowe </w:t>
      </w:r>
      <w:r w:rsidR="00FF0AF1">
        <w:t>nie będą przekazywane do państwa trzeciego.</w:t>
      </w:r>
      <w:r w:rsidR="00EF375F">
        <w:t xml:space="preserve"> </w:t>
      </w:r>
    </w:p>
    <w:p w:rsidR="009042CE" w:rsidRPr="00726638" w:rsidRDefault="0056095E" w:rsidP="00C22482">
      <w:pPr>
        <w:pStyle w:val="Bezodstpw"/>
        <w:jc w:val="both"/>
        <w:rPr>
          <w:b/>
        </w:rPr>
      </w:pPr>
      <w:r>
        <w:rPr>
          <w:b/>
        </w:rPr>
        <w:t xml:space="preserve">5. </w:t>
      </w:r>
      <w:r w:rsidR="00571CFC" w:rsidRPr="00726638">
        <w:rPr>
          <w:b/>
        </w:rPr>
        <w:t>Prawa</w:t>
      </w:r>
    </w:p>
    <w:p w:rsidR="0056095E" w:rsidRDefault="00D81FFC" w:rsidP="00C22482">
      <w:pPr>
        <w:pStyle w:val="Bezodstpw"/>
        <w:jc w:val="both"/>
      </w:pPr>
      <w:r>
        <w:t>Przysługuje Panu/Pani prawo dostępu do treści swoich danych oraz prawo ich sprostowania, usunięcia, ograniczenia przetwarzania, prawo do przenoszenia dany</w:t>
      </w:r>
      <w:r w:rsidR="00726638">
        <w:t xml:space="preserve">ch, prawo wniesienia sprzeciwu. </w:t>
      </w:r>
      <w:r w:rsidR="00C971DA">
        <w:t xml:space="preserve">Ma Pan/Pani prawo wniesienia skargi do Prezesa Urzędu Ochrony Danych Osobowych, gdy uzna Pan/Pani, że przetwarzanie danych osobowych narusza przepisy RODO. </w:t>
      </w:r>
    </w:p>
    <w:p w:rsidR="00481233" w:rsidRPr="0056095E" w:rsidRDefault="0056095E" w:rsidP="00C22482">
      <w:pPr>
        <w:pStyle w:val="Bezodstpw"/>
        <w:jc w:val="both"/>
      </w:pPr>
      <w:r w:rsidRPr="0056095E">
        <w:rPr>
          <w:b/>
        </w:rPr>
        <w:t>6.</w:t>
      </w:r>
      <w:r w:rsidR="00C22482">
        <w:t xml:space="preserve"> </w:t>
      </w:r>
      <w:r w:rsidR="00481233">
        <w:rPr>
          <w:b/>
        </w:rPr>
        <w:t>Zautomatyzowane pod</w:t>
      </w:r>
      <w:r>
        <w:rPr>
          <w:b/>
        </w:rPr>
        <w:t>ejmowanie decyzji, profilowanie</w:t>
      </w:r>
    </w:p>
    <w:p w:rsidR="004F6712" w:rsidRDefault="0056095E" w:rsidP="00C22482">
      <w:pPr>
        <w:pStyle w:val="Bezodstpw"/>
        <w:jc w:val="both"/>
      </w:pPr>
      <w:r>
        <w:t xml:space="preserve">Dane osobowe nie będą </w:t>
      </w:r>
      <w:r w:rsidR="00481233">
        <w:t xml:space="preserve">przetwarzane </w:t>
      </w:r>
      <w:r>
        <w:t>w sposób zautomatyzowany oraz nie będą profilowane.</w:t>
      </w:r>
    </w:p>
    <w:p w:rsidR="00C22482" w:rsidRDefault="00C22482" w:rsidP="00C22482">
      <w:pPr>
        <w:jc w:val="both"/>
        <w:rPr>
          <w:b/>
          <w:sz w:val="28"/>
          <w:szCs w:val="28"/>
        </w:rPr>
      </w:pPr>
    </w:p>
    <w:p w:rsidR="00C22482" w:rsidRDefault="00C22482" w:rsidP="00C22482">
      <w:pPr>
        <w:jc w:val="center"/>
        <w:rPr>
          <w:b/>
          <w:sz w:val="28"/>
          <w:szCs w:val="28"/>
        </w:rPr>
      </w:pPr>
      <w:r w:rsidRPr="00E0106E">
        <w:rPr>
          <w:b/>
          <w:sz w:val="28"/>
          <w:szCs w:val="28"/>
        </w:rPr>
        <w:t>Zgoda na przetwarzanie danych osobowych</w:t>
      </w:r>
    </w:p>
    <w:p w:rsidR="00C22482" w:rsidRPr="00E0106E" w:rsidRDefault="00C22482" w:rsidP="00C22482">
      <w:pPr>
        <w:jc w:val="both"/>
        <w:rPr>
          <w:rFonts w:ascii="Times New Roman" w:hAnsi="Times New Roman" w:cs="Times New Roman"/>
          <w:sz w:val="24"/>
          <w:szCs w:val="24"/>
        </w:rPr>
      </w:pPr>
      <w:r w:rsidRPr="00E0106E">
        <w:rPr>
          <w:rFonts w:ascii="Times New Roman" w:hAnsi="Times New Roman" w:cs="Times New Roman"/>
          <w:sz w:val="24"/>
          <w:szCs w:val="24"/>
        </w:rPr>
        <w:t>Zgodnie z art. 6 ust. 1 lit. a Rozporządzenia Parlamentu Europejskiego i Rady (UE) 2016/679 z dnia 27 kwietnia 2016r. w sprawie oc</w:t>
      </w:r>
      <w:r>
        <w:rPr>
          <w:rFonts w:ascii="Times New Roman" w:hAnsi="Times New Roman" w:cs="Times New Roman"/>
          <w:sz w:val="24"/>
          <w:szCs w:val="24"/>
        </w:rPr>
        <w:t>hrony osób fizycznych w związku</w:t>
      </w:r>
      <w:r w:rsidRPr="00E0106E">
        <w:rPr>
          <w:rFonts w:ascii="Times New Roman" w:hAnsi="Times New Roman" w:cs="Times New Roman"/>
          <w:sz w:val="24"/>
          <w:szCs w:val="24"/>
        </w:rPr>
        <w:t xml:space="preserve"> z przetwarzaniem danych osobowych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0106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106E">
        <w:rPr>
          <w:rFonts w:ascii="Times New Roman" w:hAnsi="Times New Roman" w:cs="Times New Roman"/>
          <w:sz w:val="24"/>
          <w:szCs w:val="24"/>
        </w:rPr>
        <w:t xml:space="preserve">w sprawie swobodnego przepływu takich danych oraz uchylenia dyrektywy 95/46/WE (ogólne rozporządzenie o ochronie danych </w:t>
      </w:r>
      <w:r w:rsidRPr="00E0106E">
        <w:rPr>
          <w:rFonts w:ascii="Times New Roman" w:hAnsi="Times New Roman" w:cs="Times New Roman"/>
          <w:b/>
          <w:sz w:val="24"/>
          <w:szCs w:val="24"/>
        </w:rPr>
        <w:t>RODO</w:t>
      </w:r>
      <w:r w:rsidRPr="00E0106E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C22482" w:rsidRPr="00E0106E" w:rsidRDefault="00C22482" w:rsidP="00C2248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0106E">
        <w:rPr>
          <w:rFonts w:ascii="Times New Roman" w:hAnsi="Times New Roman" w:cs="Times New Roman"/>
          <w:b/>
          <w:sz w:val="24"/>
          <w:szCs w:val="24"/>
          <w:u w:val="single"/>
        </w:rPr>
        <w:t>wyrażam zgodę</w:t>
      </w:r>
    </w:p>
    <w:p w:rsidR="00C22482" w:rsidRPr="003E520C" w:rsidRDefault="004C26F0" w:rsidP="00C2248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przetwarzanie </w:t>
      </w:r>
      <w:r w:rsidR="00C22482" w:rsidRPr="003E520C">
        <w:rPr>
          <w:rFonts w:ascii="Times New Roman" w:hAnsi="Times New Roman" w:cs="Times New Roman"/>
          <w:sz w:val="24"/>
          <w:szCs w:val="24"/>
        </w:rPr>
        <w:t>danych osobowych dotyczących mojej</w:t>
      </w:r>
      <w:r w:rsidR="00C22482">
        <w:rPr>
          <w:rFonts w:ascii="Times New Roman" w:hAnsi="Times New Roman" w:cs="Times New Roman"/>
          <w:sz w:val="24"/>
          <w:szCs w:val="24"/>
        </w:rPr>
        <w:t xml:space="preserve"> osoby w celu</w:t>
      </w:r>
      <w:r>
        <w:rPr>
          <w:rFonts w:ascii="Times New Roman" w:hAnsi="Times New Roman" w:cs="Times New Roman"/>
          <w:sz w:val="24"/>
          <w:szCs w:val="24"/>
        </w:rPr>
        <w:t xml:space="preserve"> złożenia oferty w trybie zapytania             o cenę </w:t>
      </w:r>
      <w:r w:rsidR="00C22482">
        <w:rPr>
          <w:rFonts w:ascii="Times New Roman" w:hAnsi="Times New Roman" w:cs="Times New Roman"/>
          <w:sz w:val="24"/>
          <w:szCs w:val="24"/>
        </w:rPr>
        <w:t>dla potrzeb Specjalnego Ośrodka Szkolno – Wychowawczego im. K. Mańki w Lublińcu.</w:t>
      </w:r>
    </w:p>
    <w:p w:rsidR="00C22482" w:rsidRPr="003E520C" w:rsidRDefault="00C22482" w:rsidP="00C224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2482" w:rsidRDefault="00C22482" w:rsidP="00C971D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C26F0">
        <w:t>……………………………………………</w:t>
      </w:r>
    </w:p>
    <w:p w:rsidR="004C26F0" w:rsidRDefault="004C26F0" w:rsidP="00C971D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(data i podpis składającego ofertę)</w:t>
      </w:r>
    </w:p>
    <w:sectPr w:rsidR="004C26F0" w:rsidSect="00C22482"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145" w:rsidRDefault="003A4145" w:rsidP="00EF375F">
      <w:pPr>
        <w:spacing w:after="0" w:line="240" w:lineRule="auto"/>
      </w:pPr>
      <w:r>
        <w:separator/>
      </w:r>
    </w:p>
  </w:endnote>
  <w:endnote w:type="continuationSeparator" w:id="0">
    <w:p w:rsidR="003A4145" w:rsidRDefault="003A4145" w:rsidP="00EF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145" w:rsidRDefault="003A4145" w:rsidP="00EF375F">
      <w:pPr>
        <w:spacing w:after="0" w:line="240" w:lineRule="auto"/>
      </w:pPr>
      <w:r>
        <w:separator/>
      </w:r>
    </w:p>
  </w:footnote>
  <w:footnote w:type="continuationSeparator" w:id="0">
    <w:p w:rsidR="003A4145" w:rsidRDefault="003A4145" w:rsidP="00EF3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43D84"/>
    <w:multiLevelType w:val="hybridMultilevel"/>
    <w:tmpl w:val="42DC56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D2C7F"/>
    <w:multiLevelType w:val="hybridMultilevel"/>
    <w:tmpl w:val="DA36F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47CE4"/>
    <w:multiLevelType w:val="hybridMultilevel"/>
    <w:tmpl w:val="F0E400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555B47"/>
    <w:multiLevelType w:val="hybridMultilevel"/>
    <w:tmpl w:val="48100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C1335"/>
    <w:multiLevelType w:val="hybridMultilevel"/>
    <w:tmpl w:val="E4CC23FC"/>
    <w:lvl w:ilvl="0" w:tplc="ADD68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CF58BB"/>
    <w:multiLevelType w:val="hybridMultilevel"/>
    <w:tmpl w:val="8342E81C"/>
    <w:lvl w:ilvl="0" w:tplc="F9500FA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91E6F5E"/>
    <w:multiLevelType w:val="hybridMultilevel"/>
    <w:tmpl w:val="28E43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369"/>
    <w:rsid w:val="0002762F"/>
    <w:rsid w:val="000334E2"/>
    <w:rsid w:val="00065162"/>
    <w:rsid w:val="0008378F"/>
    <w:rsid w:val="000B4EA9"/>
    <w:rsid w:val="000D62A4"/>
    <w:rsid w:val="00167021"/>
    <w:rsid w:val="001A2F28"/>
    <w:rsid w:val="001C340C"/>
    <w:rsid w:val="00342415"/>
    <w:rsid w:val="00385416"/>
    <w:rsid w:val="003A4145"/>
    <w:rsid w:val="003D1145"/>
    <w:rsid w:val="003F3E39"/>
    <w:rsid w:val="00406712"/>
    <w:rsid w:val="00411369"/>
    <w:rsid w:val="004372C1"/>
    <w:rsid w:val="00481233"/>
    <w:rsid w:val="00491DF8"/>
    <w:rsid w:val="004A6A7E"/>
    <w:rsid w:val="004B79BB"/>
    <w:rsid w:val="004C26F0"/>
    <w:rsid w:val="004F5517"/>
    <w:rsid w:val="004F6712"/>
    <w:rsid w:val="005102F4"/>
    <w:rsid w:val="00541DDA"/>
    <w:rsid w:val="0056095E"/>
    <w:rsid w:val="00571473"/>
    <w:rsid w:val="00571CFC"/>
    <w:rsid w:val="005849D8"/>
    <w:rsid w:val="005C6717"/>
    <w:rsid w:val="005E0745"/>
    <w:rsid w:val="00614822"/>
    <w:rsid w:val="006D083F"/>
    <w:rsid w:val="006E1735"/>
    <w:rsid w:val="006E2986"/>
    <w:rsid w:val="007075B4"/>
    <w:rsid w:val="00726638"/>
    <w:rsid w:val="0075636F"/>
    <w:rsid w:val="007674A4"/>
    <w:rsid w:val="007F4584"/>
    <w:rsid w:val="00882198"/>
    <w:rsid w:val="008D5999"/>
    <w:rsid w:val="008F240E"/>
    <w:rsid w:val="00900B7F"/>
    <w:rsid w:val="009042CE"/>
    <w:rsid w:val="00926E3F"/>
    <w:rsid w:val="00947922"/>
    <w:rsid w:val="00950BEB"/>
    <w:rsid w:val="009D7093"/>
    <w:rsid w:val="00A11692"/>
    <w:rsid w:val="00A3402C"/>
    <w:rsid w:val="00AB78E9"/>
    <w:rsid w:val="00AD20FF"/>
    <w:rsid w:val="00AE1B8B"/>
    <w:rsid w:val="00AF1279"/>
    <w:rsid w:val="00B11720"/>
    <w:rsid w:val="00B8723D"/>
    <w:rsid w:val="00BA0DB1"/>
    <w:rsid w:val="00BE2E04"/>
    <w:rsid w:val="00BF7763"/>
    <w:rsid w:val="00C22482"/>
    <w:rsid w:val="00C37BA9"/>
    <w:rsid w:val="00C41B7F"/>
    <w:rsid w:val="00C51399"/>
    <w:rsid w:val="00C8238F"/>
    <w:rsid w:val="00C971DA"/>
    <w:rsid w:val="00D17521"/>
    <w:rsid w:val="00D41962"/>
    <w:rsid w:val="00D43077"/>
    <w:rsid w:val="00D5629C"/>
    <w:rsid w:val="00D67991"/>
    <w:rsid w:val="00D81FFC"/>
    <w:rsid w:val="00D9681E"/>
    <w:rsid w:val="00DC552A"/>
    <w:rsid w:val="00DF2BF6"/>
    <w:rsid w:val="00DF7768"/>
    <w:rsid w:val="00E62B25"/>
    <w:rsid w:val="00EB0094"/>
    <w:rsid w:val="00ED2BCB"/>
    <w:rsid w:val="00EF375F"/>
    <w:rsid w:val="00F814BB"/>
    <w:rsid w:val="00F8787A"/>
    <w:rsid w:val="00FF0AF1"/>
    <w:rsid w:val="00FF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71BF7"/>
  <w15:chartTrackingRefBased/>
  <w15:docId w15:val="{821F8CE5-471F-40F1-A4CB-0B0CD76FE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136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1369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9042C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6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6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oczta@soswlublinie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ktelma</dc:creator>
  <cp:keywords/>
  <dc:description/>
  <cp:lastModifiedBy>Krystyna Telma</cp:lastModifiedBy>
  <cp:revision>61</cp:revision>
  <cp:lastPrinted>2025-06-17T05:22:00Z</cp:lastPrinted>
  <dcterms:created xsi:type="dcterms:W3CDTF">2018-05-22T09:26:00Z</dcterms:created>
  <dcterms:modified xsi:type="dcterms:W3CDTF">2025-06-17T05:23:00Z</dcterms:modified>
</cp:coreProperties>
</file>